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6E66" w:rsidRDefault="00406E66">
      <w:pPr>
        <w:widowControl w:val="0"/>
        <w:jc w:val="center"/>
      </w:pPr>
      <w:r>
        <w:fldChar w:fldCharType="begin"/>
      </w:r>
      <w:r>
        <w:instrText xml:space="preserve"> SEQ CHAPTER \h \r 1</w:instrText>
      </w:r>
      <w:r>
        <w:fldChar w:fldCharType="end"/>
      </w:r>
      <w:r>
        <w:t>Department of Communications</w:t>
      </w:r>
    </w:p>
    <w:p w:rsidR="00406E66" w:rsidRDefault="00406E66">
      <w:pPr>
        <w:widowControl w:val="0"/>
        <w:jc w:val="center"/>
      </w:pPr>
      <w:r>
        <w:t xml:space="preserve">Employee of the Year Nomination </w:t>
      </w:r>
    </w:p>
    <w:p w:rsidR="00406E66" w:rsidRDefault="00406E66">
      <w:pPr>
        <w:widowControl w:val="0"/>
      </w:pPr>
    </w:p>
    <w:p w:rsidR="00406E66" w:rsidRDefault="00406E66">
      <w:pPr>
        <w:widowControl w:val="0"/>
      </w:pPr>
      <w:r>
        <w:t xml:space="preserve">Nominee Name: </w:t>
      </w:r>
      <w:r>
        <w:rPr>
          <w:u w:val="single"/>
        </w:rPr>
        <w:t xml:space="preserve">                                                                                            </w:t>
      </w:r>
    </w:p>
    <w:p w:rsidR="00406E66" w:rsidRDefault="00406E66">
      <w:pPr>
        <w:widowControl w:val="0"/>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770" w:hanging="4770"/>
      </w:pPr>
      <w:r>
        <w:tab/>
      </w:r>
      <w:r>
        <w:tab/>
      </w:r>
      <w:r>
        <w:tab/>
      </w:r>
      <w:r>
        <w:tab/>
        <w:t xml:space="preserve">____ Classified  </w:t>
      </w:r>
      <w:r>
        <w:tab/>
        <w:t>____ Unclassified</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Nominator Name:  </w:t>
      </w:r>
      <w:r>
        <w:rPr>
          <w:u w:val="single"/>
        </w:rPr>
        <w:t xml:space="preserve">                                                                                        </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Nominator Signature:  </w:t>
      </w:r>
      <w:r>
        <w:rPr>
          <w:u w:val="single"/>
        </w:rPr>
        <w:t xml:space="preserve">                                                                                   </w:t>
      </w:r>
      <w:r>
        <w:tab/>
      </w:r>
      <w:r>
        <w:rPr>
          <w:u w:val="single"/>
        </w:rPr>
        <w:t xml:space="preserve">                     </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pPr>
      <w:r>
        <w:t>(</w:t>
      </w:r>
      <w:proofErr w:type="gramStart"/>
      <w:r>
        <w:t>signature</w:t>
      </w:r>
      <w:proofErr w:type="gramEnd"/>
      <w:r>
        <w:t xml:space="preserve"> required to validate nomination)</w:t>
      </w:r>
      <w:r>
        <w:tab/>
      </w:r>
      <w:r>
        <w:tab/>
      </w:r>
      <w:r>
        <w:tab/>
      </w:r>
      <w:r>
        <w:tab/>
      </w:r>
      <w:r>
        <w:tab/>
      </w:r>
      <w:r>
        <w:tab/>
      </w:r>
      <w:r>
        <w:tab/>
        <w:t>Date</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Please share with the committee why the person you are nominating should be the employee of the year. Give specific examples of how this person has exhibited the following qualities. Please keep responses to the space provided.</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How does this </w:t>
      </w:r>
      <w:r w:rsidR="004F005B">
        <w:t>nominee’s</w:t>
      </w:r>
      <w:r>
        <w:t xml:space="preserve"> work impact the department and/or organization?</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Interaction with co-workers, supervisors, administrators, etc.:</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Interaction with clients/customers:</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General attitude and demeanor:</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Quality of work performed/productivity:</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Accomplishments and adaptability to circumstances:</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Leadership:</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Service contribution (committee work, community service, etc.):</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406E66">
      <w:pgSz w:w="12240" w:h="15840"/>
      <w:pgMar w:top="720" w:right="720" w:bottom="360" w:left="720" w:header="72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3"/>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5B"/>
    <w:rsid w:val="00406E66"/>
    <w:rsid w:val="004F005B"/>
    <w:rsid w:val="005A7861"/>
    <w:rsid w:val="00FE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KSRE</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lheller</dc:creator>
  <cp:lastModifiedBy>Debra Webb</cp:lastModifiedBy>
  <cp:revision>2</cp:revision>
  <cp:lastPrinted>2010-01-28T03:56:00Z</cp:lastPrinted>
  <dcterms:created xsi:type="dcterms:W3CDTF">2012-08-15T15:26:00Z</dcterms:created>
  <dcterms:modified xsi:type="dcterms:W3CDTF">2012-08-15T15:26:00Z</dcterms:modified>
</cp:coreProperties>
</file>